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Pr>
      <w:r>
        <w:t>New Analyst Questions and Professional Answers</w:t>
      </w:r>
    </w:p>
    <w:p>
      <w:pPr>
        <w:jc w:val="center"/>
        <w:widowControl/>
      </w:pPr>
      <w:r>
        <w:rPr>
          <w:b/>
          <w:color w:val="2D6A8A"/>
          <w:sz w:val="26"/>
        </w:rPr>
        <w:t>Practical direction from a seasoned business and data analyst</w:t>
      </w:r>
    </w:p>
    <w:p>
      <w:pPr>
        <w:jc w:val="center"/>
        <w:widowControl/>
      </w:pPr>
      <w:r>
        <w:rPr>
          <w:i/>
        </w:rPr>
        <w:t>A practical learning system for turning business questions into defensible decisions</w:t>
      </w:r>
    </w:p>
    <w:p>
      <w:pPr>
        <w:widowControl/>
      </w:pPr>
    </w:p>
    <w:p>
      <w:pPr>
        <w:widowControl/>
      </w:pPr>
      <w:r>
        <w:t>This handbook answers the questions new analysts often hesitate to ask. The answers emphasize professional judgment, evidence, communication, and organizational value. Use them as starting guidance, then adapt to the risk, policy, industry, data, and decision involved.</w:t>
      </w:r>
    </w:p>
    <w:p>
      <w:pPr>
        <w:pStyle w:val="Heading1"/>
        <w:widowControl/>
      </w:pPr>
      <w:r>
        <w:t>Getting started</w:t>
      </w:r>
    </w:p>
    <w:p>
      <w:pPr>
        <w:widowControl/>
      </w:pPr>
      <w:r>
        <w:rPr>
          <w:b/>
        </w:rPr>
        <w:t>Q  Where do I begin when the request is vague?</w:t>
      </w:r>
    </w:p>
    <w:p>
      <w:pPr>
        <w:widowControl/>
      </w:pPr>
      <w:r>
        <w:rPr>
          <w:b/>
        </w:rPr>
        <w:t xml:space="preserve">A  </w:t>
      </w:r>
      <w:r>
        <w:t>Ask who must make what decision, by when, and what would change because of the answer. Then write a one-sentence problem statement and ask the sponsor to correct it.</w:t>
      </w:r>
    </w:p>
    <w:p>
      <w:pPr>
        <w:widowControl/>
      </w:pPr>
      <w:r>
        <w:rPr>
          <w:b/>
        </w:rPr>
        <w:t>Q  Should I start by opening the data?</w:t>
      </w:r>
    </w:p>
    <w:p>
      <w:pPr>
        <w:widowControl/>
      </w:pPr>
      <w:r>
        <w:rPr>
          <w:b/>
        </w:rPr>
        <w:t xml:space="preserve">A  </w:t>
      </w:r>
      <w:r>
        <w:t>Usually no. First clarify the decision and definitions. A short data preview can help discovery, but do not let available columns define the business problem.</w:t>
      </w:r>
    </w:p>
    <w:p>
      <w:pPr>
        <w:widowControl/>
      </w:pPr>
      <w:r>
        <w:rPr>
          <w:b/>
        </w:rPr>
        <w:t>Q  How much business knowledge do I need?</w:t>
      </w:r>
    </w:p>
    <w:p>
      <w:pPr>
        <w:widowControl/>
      </w:pPr>
      <w:r>
        <w:rPr>
          <w:b/>
        </w:rPr>
        <w:t xml:space="preserve">A  </w:t>
      </w:r>
      <w:r>
        <w:t>Enough to understand the process, incentives, vocabulary, decision rights, consequences, and what could make an answer impractical. Pair with a subject-matter expert when the domain is unfamiliar.</w:t>
      </w:r>
    </w:p>
    <w:p>
      <w:pPr>
        <w:widowControl/>
      </w:pPr>
      <w:r>
        <w:rPr>
          <w:b/>
        </w:rPr>
        <w:t>Q  How do I know whether analytics is appropriate?</w:t>
      </w:r>
    </w:p>
    <w:p>
      <w:pPr>
        <w:widowControl/>
      </w:pPr>
      <w:r>
        <w:rPr>
          <w:b/>
        </w:rPr>
        <w:t xml:space="preserve">A  </w:t>
      </w:r>
      <w:r>
        <w:t>Analytics is appropriate when evidence can reduce meaningful uncertainty or improve a repeated decision. It may not help when the decision is already fixed, data cannot represent the issue, or the action is primarily legal, ethical, political, or interpersonal.</w:t>
      </w:r>
    </w:p>
    <w:p>
      <w:pPr>
        <w:pStyle w:val="Heading1"/>
        <w:widowControl/>
      </w:pPr>
      <w:r>
        <w:t>Joining a project already underway</w:t>
      </w:r>
    </w:p>
    <w:p>
      <w:pPr>
        <w:widowControl/>
      </w:pPr>
      <w:r>
        <w:rPr>
          <w:b/>
        </w:rPr>
        <w:t>Q  What should I ask on my first day in an existing project?</w:t>
      </w:r>
    </w:p>
    <w:p>
      <w:pPr>
        <w:widowControl/>
      </w:pPr>
      <w:r>
        <w:rPr>
          <w:b/>
        </w:rPr>
        <w:t xml:space="preserve">A  </w:t>
      </w:r>
      <w:r>
        <w:t>Ask what decision is pending, why you are joining now, which deadline is real, what has already been accepted, what is blocked, and which result the team trusts enough to use as a control.</w:t>
      </w:r>
    </w:p>
    <w:p>
      <w:pPr>
        <w:widowControl/>
      </w:pPr>
      <w:r>
        <w:rPr>
          <w:b/>
        </w:rPr>
        <w:t>Q  Should I immediately fix code or redesign the dashboard?</w:t>
      </w:r>
    </w:p>
    <w:p>
      <w:pPr>
        <w:widowControl/>
      </w:pPr>
      <w:r>
        <w:rPr>
          <w:b/>
        </w:rPr>
        <w:t xml:space="preserve">A  </w:t>
      </w:r>
      <w:r>
        <w:t>Usually no. Preserve the current version and understand dependencies first. Reproduce a critical number, trace its source and definition, and agree on the restart point before making consequential changes.</w:t>
      </w:r>
    </w:p>
    <w:p>
      <w:pPr>
        <w:widowControl/>
      </w:pPr>
      <w:r>
        <w:rPr>
          <w:b/>
        </w:rPr>
        <w:t>Q  How do I determine the current project stage?</w:t>
      </w:r>
    </w:p>
    <w:p>
      <w:pPr>
        <w:widowControl/>
      </w:pPr>
      <w:r>
        <w:rPr>
          <w:b/>
        </w:rPr>
        <w:t xml:space="preserve">A  </w:t>
      </w:r>
      <w:r>
        <w:t>Compare the available evidence with the life cycle: confirmed decision, plan, documented data, reproducible analysis, accepted recommendation, deployed solution, and monitoring. The earliest missing essential evidence is usually the stage to revisit.</w:t>
      </w:r>
    </w:p>
    <w:p>
      <w:pPr>
        <w:widowControl/>
      </w:pPr>
      <w:r>
        <w:rPr>
          <w:b/>
        </w:rPr>
        <w:t>Q  What if there is little documentation?</w:t>
      </w:r>
    </w:p>
    <w:p>
      <w:pPr>
        <w:widowControl/>
      </w:pPr>
      <w:r>
        <w:rPr>
          <w:b/>
        </w:rPr>
        <w:t xml:space="preserve">A  </w:t>
      </w:r>
      <w:r>
        <w:t>Interview the sponsor, domain expert and technical owner; inspect version history and source logic; build an artifact inventory; label every reconstructed fact as confirmed, inferred or unknown; and create the missing minimum documentation as you proceed.</w:t>
      </w:r>
    </w:p>
    <w:p>
      <w:pPr>
        <w:widowControl/>
      </w:pPr>
      <w:r>
        <w:rPr>
          <w:b/>
        </w:rPr>
        <w:t>Q  What if the team has already presented numbers I cannot reproduce?</w:t>
      </w:r>
    </w:p>
    <w:p>
      <w:pPr>
        <w:widowControl/>
      </w:pPr>
      <w:r>
        <w:rPr>
          <w:b/>
        </w:rPr>
        <w:t xml:space="preserve">A  </w:t>
      </w:r>
      <w:r>
        <w:t>Do not silently replace them. Freeze further publication of the affected result, preserve the exact inputs and versions, quantify the discrepancy, trace from a trusted control, and escalate according to business impact.</w:t>
      </w:r>
    </w:p>
    <w:p>
      <w:pPr>
        <w:widowControl/>
      </w:pPr>
      <w:r>
        <w:rPr>
          <w:b/>
        </w:rPr>
        <w:t>Q  How do I take over without alienating the previous analyst or team?</w:t>
      </w:r>
    </w:p>
    <w:p>
      <w:pPr>
        <w:widowControl/>
      </w:pPr>
      <w:r>
        <w:rPr>
          <w:b/>
        </w:rPr>
        <w:t xml:space="preserve">A  </w:t>
      </w:r>
      <w:r>
        <w:t>Begin with curiosity and evidence. Ask how decisions were made, acknowledge constraints, distinguish defects from reasonable past trade-offs, and frame corrections around protecting the decision rather than assigning blame.</w:t>
      </w:r>
    </w:p>
    <w:p>
      <w:pPr>
        <w:pStyle w:val="Heading1"/>
        <w:widowControl/>
      </w:pPr>
      <w:r>
        <w:t>Questions requirements and stakeholders</w:t>
      </w:r>
    </w:p>
    <w:p>
      <w:pPr>
        <w:widowControl/>
      </w:pPr>
      <w:r>
        <w:rPr>
          <w:b/>
        </w:rPr>
        <w:t>Q  What is the difference between a business question and an analytics question?</w:t>
      </w:r>
    </w:p>
    <w:p>
      <w:pPr>
        <w:widowControl/>
      </w:pPr>
      <w:r>
        <w:rPr>
          <w:b/>
        </w:rPr>
        <w:t xml:space="preserve">A  </w:t>
      </w:r>
      <w:r>
        <w:t>The business question names the decision or outcome. The analytics question specifies what evidence, comparison, prediction, classification, optimization, or causal estimate is needed to support it.</w:t>
      </w:r>
    </w:p>
    <w:p>
      <w:pPr>
        <w:widowControl/>
      </w:pPr>
      <w:r>
        <w:rPr>
          <w:b/>
        </w:rPr>
        <w:t>Q  What if stakeholders disagree about the metric?</w:t>
      </w:r>
    </w:p>
    <w:p>
      <w:pPr>
        <w:widowControl/>
      </w:pPr>
      <w:r>
        <w:rPr>
          <w:b/>
        </w:rPr>
        <w:t xml:space="preserve">A  </w:t>
      </w:r>
      <w:r>
        <w:t>Do not average incompatible definitions. Expose the disagreement, show examples, identify the decision owner, document the chosen definition and preserve alternatives when they answer different needs.</w:t>
      </w:r>
    </w:p>
    <w:p>
      <w:pPr>
        <w:widowControl/>
      </w:pPr>
      <w:r>
        <w:rPr>
          <w:b/>
        </w:rPr>
        <w:t>Q  How do I manage a stakeholder who keeps adding requests?</w:t>
      </w:r>
    </w:p>
    <w:p>
      <w:pPr>
        <w:widowControl/>
      </w:pPr>
      <w:r>
        <w:rPr>
          <w:b/>
        </w:rPr>
        <w:t xml:space="preserve">A  </w:t>
      </w:r>
      <w:r>
        <w:t>Maintain a visible backlog. For each addition, estimate impact on value, schedule, data and risk. Ask the sponsor to prioritize or formally change scope.</w:t>
      </w:r>
    </w:p>
    <w:p>
      <w:pPr>
        <w:widowControl/>
      </w:pPr>
      <w:r>
        <w:rPr>
          <w:b/>
        </w:rPr>
        <w:t>Q  What should I do after an interview?</w:t>
      </w:r>
    </w:p>
    <w:p>
      <w:pPr>
        <w:widowControl/>
      </w:pPr>
      <w:r>
        <w:rPr>
          <w:b/>
        </w:rPr>
        <w:t xml:space="preserve">A  </w:t>
      </w:r>
      <w:r>
        <w:t>Summarize decisions, open questions, definitions, assumptions, owners and dates. Send the summary for confirmation while the discussion is fresh.</w:t>
      </w:r>
    </w:p>
    <w:p>
      <w:pPr>
        <w:pStyle w:val="Heading1"/>
        <w:widowControl/>
      </w:pPr>
      <w:r>
        <w:t>Data and tools</w:t>
      </w:r>
    </w:p>
    <w:p>
      <w:pPr>
        <w:widowControl/>
      </w:pPr>
      <w:r>
        <w:rPr>
          <w:b/>
        </w:rPr>
        <w:t>Q  Which tool should I learn first?</w:t>
      </w:r>
    </w:p>
    <w:p>
      <w:pPr>
        <w:widowControl/>
      </w:pPr>
      <w:r>
        <w:rPr>
          <w:b/>
        </w:rPr>
        <w:t xml:space="preserve">A  </w:t>
      </w:r>
      <w:r>
        <w:t>Learn Excel and SQL first because they support fast analysis and relational thinking. Add one BI tool. Learn Python when automation, scale, statistics, machine learning or reproducibility justifies it.</w:t>
      </w:r>
    </w:p>
    <w:p>
      <w:pPr>
        <w:widowControl/>
      </w:pPr>
      <w:r>
        <w:rPr>
          <w:b/>
        </w:rPr>
        <w:t>Q  How do I know whether data is good enough?</w:t>
      </w:r>
    </w:p>
    <w:p>
      <w:pPr>
        <w:widowControl/>
      </w:pPr>
      <w:r>
        <w:rPr>
          <w:b/>
        </w:rPr>
        <w:t xml:space="preserve">A  </w:t>
      </w:r>
      <w:r>
        <w:t>Judge fitness for the decision. Test completeness, validity, accuracy, consistency, uniqueness, timeliness, lineage and representativeness. Fix, bound or disclose defects that could change the decision.</w:t>
      </w:r>
    </w:p>
    <w:p>
      <w:pPr>
        <w:widowControl/>
      </w:pPr>
      <w:r>
        <w:rPr>
          <w:b/>
        </w:rPr>
        <w:t>Q  Why do totals change after a join?</w:t>
      </w:r>
    </w:p>
    <w:p>
      <w:pPr>
        <w:widowControl/>
      </w:pPr>
      <w:r>
        <w:rPr>
          <w:b/>
        </w:rPr>
        <w:t xml:space="preserve">A  </w:t>
      </w:r>
      <w:r>
        <w:t>The keys are probably not unique at the expected grain, or the join type and filters changed the population. Profile both key sets and compare row counts, unmatched keys and duplicates before and after joining.</w:t>
      </w:r>
    </w:p>
    <w:p>
      <w:pPr>
        <w:widowControl/>
      </w:pPr>
      <w:r>
        <w:rPr>
          <w:b/>
        </w:rPr>
        <w:t>Q  Should I delete outliers?</w:t>
      </w:r>
    </w:p>
    <w:p>
      <w:pPr>
        <w:widowControl/>
      </w:pPr>
      <w:r>
        <w:rPr>
          <w:b/>
        </w:rPr>
        <w:t xml:space="preserve">A  </w:t>
      </w:r>
      <w:r>
        <w:t>Not automatically. Confirm whether the value is an error, a valid rare event, or evidence of a different process. Document any exclusion and show whether it changes the conclusion.</w:t>
      </w:r>
    </w:p>
    <w:p>
      <w:pPr>
        <w:widowControl/>
      </w:pPr>
      <w:r>
        <w:rPr>
          <w:b/>
        </w:rPr>
        <w:t>Q  When should I move from Excel to SQL or Python?</w:t>
      </w:r>
    </w:p>
    <w:p>
      <w:pPr>
        <w:widowControl/>
      </w:pPr>
      <w:r>
        <w:rPr>
          <w:b/>
        </w:rPr>
        <w:t xml:space="preserve">A  </w:t>
      </w:r>
      <w:r>
        <w:t>Move when data is too large, steps repeat, logic needs testing or review, multiple people collaborate, or the process must be refreshed reliably. Complexity should solve a requirement, not signal status.</w:t>
      </w:r>
    </w:p>
    <w:p>
      <w:pPr>
        <w:pStyle w:val="Heading1"/>
        <w:widowControl/>
      </w:pPr>
      <w:r>
        <w:t>Analysis and modeling</w:t>
      </w:r>
    </w:p>
    <w:p>
      <w:pPr>
        <w:widowControl/>
      </w:pPr>
      <w:r>
        <w:rPr>
          <w:b/>
        </w:rPr>
        <w:t>Q  How do I choose a method?</w:t>
      </w:r>
    </w:p>
    <w:p>
      <w:pPr>
        <w:widowControl/>
      </w:pPr>
      <w:r>
        <w:rPr>
          <w:b/>
        </w:rPr>
        <w:t xml:space="preserve">A  </w:t>
      </w:r>
      <w:r>
        <w:t>Start with the question type, required decision, data structure, assumptions, uncertainty, cost of error, team capability and deployment context. Compare against the simplest credible baseline.</w:t>
      </w:r>
    </w:p>
    <w:p>
      <w:pPr>
        <w:widowControl/>
      </w:pPr>
      <w:r>
        <w:rPr>
          <w:b/>
        </w:rPr>
        <w:t>Q  What is a baseline model?</w:t>
      </w:r>
    </w:p>
    <w:p>
      <w:pPr>
        <w:widowControl/>
      </w:pPr>
      <w:r>
        <w:rPr>
          <w:b/>
        </w:rPr>
        <w:t xml:space="preserve">A  </w:t>
      </w:r>
      <w:r>
        <w:t>A simple reference such as the historical average, last period, a rule, or a basic regression. A complex model must beat it by enough to justify added cost and risk.</w:t>
      </w:r>
    </w:p>
    <w:p>
      <w:pPr>
        <w:widowControl/>
      </w:pPr>
      <w:r>
        <w:rPr>
          <w:b/>
        </w:rPr>
        <w:t>Q  How do I avoid confusing correlation with causation?</w:t>
      </w:r>
    </w:p>
    <w:p>
      <w:pPr>
        <w:widowControl/>
      </w:pPr>
      <w:r>
        <w:rPr>
          <w:b/>
        </w:rPr>
        <w:t xml:space="preserve">A  </w:t>
      </w:r>
      <w:r>
        <w:t>Use language that matches the evidence. Look for confounding and selection. For causal claims, use a randomized experiment or a defensible quasi-experimental design and state the assumptions.</w:t>
      </w:r>
    </w:p>
    <w:p>
      <w:pPr>
        <w:widowControl/>
      </w:pPr>
      <w:r>
        <w:rPr>
          <w:b/>
        </w:rPr>
        <w:t>Q  What if my result is not statistically significant?</w:t>
      </w:r>
    </w:p>
    <w:p>
      <w:pPr>
        <w:widowControl/>
      </w:pPr>
      <w:r>
        <w:rPr>
          <w:b/>
        </w:rPr>
        <w:t xml:space="preserve">A  </w:t>
      </w:r>
      <w:r>
        <w:t>Do not translate that into “no effect.” Report the estimate, uncertainty, sample size, practical importance and what range of effects remains plausible.</w:t>
      </w:r>
    </w:p>
    <w:p>
      <w:pPr>
        <w:widowControl/>
      </w:pPr>
      <w:r>
        <w:rPr>
          <w:b/>
        </w:rPr>
        <w:t>Q  How do I know when the analysis is done?</w:t>
      </w:r>
    </w:p>
    <w:p>
      <w:pPr>
        <w:widowControl/>
      </w:pPr>
      <w:r>
        <w:rPr>
          <w:b/>
        </w:rPr>
        <w:t xml:space="preserve">A  </w:t>
      </w:r>
      <w:r>
        <w:t>Stop when the decision can be made responsibly, acceptance criteria are met, material risks are understood, and further work has lower expected value than its cost or delay.</w:t>
      </w:r>
    </w:p>
    <w:p>
      <w:pPr>
        <w:pStyle w:val="Heading1"/>
        <w:widowControl/>
      </w:pPr>
      <w:r>
        <w:t>Visualization and communication</w:t>
      </w:r>
    </w:p>
    <w:p>
      <w:pPr>
        <w:widowControl/>
      </w:pPr>
      <w:r>
        <w:rPr>
          <w:b/>
        </w:rPr>
        <w:t>Q  How many charts should a dashboard have?</w:t>
      </w:r>
    </w:p>
    <w:p>
      <w:pPr>
        <w:widowControl/>
      </w:pPr>
      <w:r>
        <w:rPr>
          <w:b/>
        </w:rPr>
        <w:t xml:space="preserve">A  </w:t>
      </w:r>
      <w:r>
        <w:t>Only enough to support its purpose. A strong operational dashboard often has a small set of governed KPIs, clear thresholds, trends, useful segmentation and an action path.</w:t>
      </w:r>
    </w:p>
    <w:p>
      <w:pPr>
        <w:widowControl/>
      </w:pPr>
      <w:r>
        <w:rPr>
          <w:b/>
        </w:rPr>
        <w:t>Q  What makes an insight actionable?</w:t>
      </w:r>
    </w:p>
    <w:p>
      <w:pPr>
        <w:widowControl/>
      </w:pPr>
      <w:r>
        <w:rPr>
          <w:b/>
        </w:rPr>
        <w:t xml:space="preserve">A  </w:t>
      </w:r>
      <w:r>
        <w:t>It identifies a material pattern, explains why it matters to the decision, points to a feasible action, and includes enough evidence and limits to act responsibly.</w:t>
      </w:r>
    </w:p>
    <w:p>
      <w:pPr>
        <w:widowControl/>
      </w:pPr>
      <w:r>
        <w:rPr>
          <w:b/>
        </w:rPr>
        <w:t>Q  What should I say when I am uncertain?</w:t>
      </w:r>
    </w:p>
    <w:p>
      <w:pPr>
        <w:widowControl/>
      </w:pPr>
      <w:r>
        <w:rPr>
          <w:b/>
        </w:rPr>
        <w:t xml:space="preserve">A  </w:t>
      </w:r>
      <w:r>
        <w:t>State what is known, what is estimated, the major sources of uncertainty, whether the uncertainty could change the decision, and what evidence would reduce it.</w:t>
      </w:r>
    </w:p>
    <w:p>
      <w:pPr>
        <w:widowControl/>
      </w:pPr>
      <w:r>
        <w:rPr>
          <w:b/>
        </w:rPr>
        <w:t>Q  How do I present bad news?</w:t>
      </w:r>
    </w:p>
    <w:p>
      <w:pPr>
        <w:widowControl/>
      </w:pPr>
      <w:r>
        <w:rPr>
          <w:b/>
        </w:rPr>
        <w:t xml:space="preserve">A  </w:t>
      </w:r>
      <w:r>
        <w:t>Lead with the decision-relevant fact, explain evidence and uncertainty, avoid blame, describe consequences, and provide feasible responses with owners and timing.</w:t>
      </w:r>
    </w:p>
    <w:p>
      <w:pPr>
        <w:widowControl/>
      </w:pPr>
      <w:r>
        <w:rPr>
          <w:b/>
        </w:rPr>
        <w:t>Q  What if the executive wants one number?</w:t>
      </w:r>
    </w:p>
    <w:p>
      <w:pPr>
        <w:widowControl/>
      </w:pPr>
      <w:r>
        <w:rPr>
          <w:b/>
        </w:rPr>
        <w:t xml:space="preserve">A  </w:t>
      </w:r>
      <w:r>
        <w:t>Provide the number, but include the definition, date, population, uncertainty or range when material, and the decision implication. Simplicity must not become deception.</w:t>
      </w:r>
    </w:p>
    <w:p>
      <w:pPr>
        <w:pStyle w:val="Heading1"/>
        <w:widowControl/>
      </w:pPr>
      <w:r>
        <w:t>Project delivery and deployment</w:t>
      </w:r>
    </w:p>
    <w:p>
      <w:pPr>
        <w:widowControl/>
      </w:pPr>
      <w:r>
        <w:rPr>
          <w:b/>
        </w:rPr>
        <w:t>Q  Why do analytics projects fail after a good model is built?</w:t>
      </w:r>
    </w:p>
    <w:p>
      <w:pPr>
        <w:widowControl/>
      </w:pPr>
      <w:r>
        <w:rPr>
          <w:b/>
        </w:rPr>
        <w:t xml:space="preserve">A  </w:t>
      </w:r>
      <w:r>
        <w:t>Common causes include weak problem framing, poor data, no owner, workflow mismatch, low trust, inadequate training, missing production controls and no life-cycle management.</w:t>
      </w:r>
    </w:p>
    <w:p>
      <w:pPr>
        <w:widowControl/>
      </w:pPr>
      <w:r>
        <w:rPr>
          <w:b/>
        </w:rPr>
        <w:t>Q  What project documents are essential?</w:t>
      </w:r>
    </w:p>
    <w:p>
      <w:pPr>
        <w:widowControl/>
      </w:pPr>
      <w:r>
        <w:rPr>
          <w:b/>
        </w:rPr>
        <w:t xml:space="preserve">A  </w:t>
      </w:r>
      <w:r>
        <w:t>Use the lightest set that protects value: project canvas, stakeholder map, definitions, backlog, milestone plan, decision log, risk register, data documentation, validation evidence, release plan and benefits review.</w:t>
      </w:r>
    </w:p>
    <w:p>
      <w:pPr>
        <w:widowControl/>
      </w:pPr>
      <w:r>
        <w:rPr>
          <w:b/>
        </w:rPr>
        <w:t>Q  Who owns the benefits?</w:t>
      </w:r>
    </w:p>
    <w:p>
      <w:pPr>
        <w:widowControl/>
      </w:pPr>
      <w:r>
        <w:rPr>
          <w:b/>
        </w:rPr>
        <w:t xml:space="preserve">A  </w:t>
      </w:r>
      <w:r>
        <w:t>A business owner should own realized value. The analyst measures and explains evidence, but adoption and operational outcomes require accountable business leadership.</w:t>
      </w:r>
    </w:p>
    <w:p>
      <w:pPr>
        <w:widowControl/>
      </w:pPr>
      <w:r>
        <w:rPr>
          <w:b/>
        </w:rPr>
        <w:t>Q  What happens after deployment?</w:t>
      </w:r>
    </w:p>
    <w:p>
      <w:pPr>
        <w:widowControl/>
      </w:pPr>
      <w:r>
        <w:rPr>
          <w:b/>
        </w:rPr>
        <w:t xml:space="preserve">A  </w:t>
      </w:r>
      <w:r>
        <w:t>Monitor technical performance, data quality, drift, user behavior, side effects, fairness, security and business value. Define thresholds for investigation, recalibration, rollback and retirement.</w:t>
      </w:r>
    </w:p>
    <w:p>
      <w:pPr>
        <w:pStyle w:val="Heading1"/>
        <w:widowControl/>
      </w:pPr>
      <w:r>
        <w:t>AI tools ethics and safety</w:t>
      </w:r>
    </w:p>
    <w:p>
      <w:pPr>
        <w:widowControl/>
      </w:pPr>
      <w:r>
        <w:rPr>
          <w:b/>
        </w:rPr>
        <w:t>Q  Can I use AI to write SQL Python DAX or formulas?</w:t>
      </w:r>
    </w:p>
    <w:p>
      <w:pPr>
        <w:widowControl/>
      </w:pPr>
      <w:r>
        <w:rPr>
          <w:b/>
        </w:rPr>
        <w:t xml:space="preserve">A  </w:t>
      </w:r>
      <w:r>
        <w:t>Yes when policy allows. Provide only approved data, inspect the logic, run tests, compare results with controls, check edge cases and document material AI assistance.</w:t>
      </w:r>
    </w:p>
    <w:p>
      <w:pPr>
        <w:widowControl/>
      </w:pPr>
      <w:r>
        <w:rPr>
          <w:b/>
        </w:rPr>
        <w:t>Q  Can I paste company data into a public AI tool?</w:t>
      </w:r>
    </w:p>
    <w:p>
      <w:pPr>
        <w:widowControl/>
      </w:pPr>
      <w:r>
        <w:rPr>
          <w:b/>
        </w:rPr>
        <w:t xml:space="preserve">A  </w:t>
      </w:r>
      <w:r>
        <w:t>Not unless the organization explicitly authorizes that tool and data classification. Remove or mask protected information only under approved procedures; anonymization is harder than deleting names.</w:t>
      </w:r>
    </w:p>
    <w:p>
      <w:pPr>
        <w:widowControl/>
      </w:pPr>
      <w:r>
        <w:rPr>
          <w:b/>
        </w:rPr>
        <w:t>Q  How do I verify an AI-generated answer?</w:t>
      </w:r>
    </w:p>
    <w:p>
      <w:pPr>
        <w:widowControl/>
      </w:pPr>
      <w:r>
        <w:rPr>
          <w:b/>
        </w:rPr>
        <w:t xml:space="preserve">A  </w:t>
      </w:r>
      <w:r>
        <w:t>Require sources, then open the authoritative sources yourself. Recalculate numbers, execute code safely, inspect samples, test boundary cases, compare with a baseline and ask a qualified reviewer to challenge the result.</w:t>
      </w:r>
    </w:p>
    <w:p>
      <w:pPr>
        <w:widowControl/>
      </w:pPr>
      <w:r>
        <w:rPr>
          <w:b/>
        </w:rPr>
        <w:t>Q  When should AI not be used?</w:t>
      </w:r>
    </w:p>
    <w:p>
      <w:pPr>
        <w:widowControl/>
      </w:pPr>
      <w:r>
        <w:rPr>
          <w:b/>
        </w:rPr>
        <w:t xml:space="preserve">A  </w:t>
      </w:r>
      <w:r>
        <w:t>Avoid it when use is prohibited, data cannot be protected, outputs cannot be verified, stakes exceed available oversight, or automation would remove necessary human judgment, consent, due process or accountability.</w:t>
      </w:r>
    </w:p>
    <w:p>
      <w:pPr>
        <w:widowControl/>
      </w:pPr>
      <w:r>
        <w:rPr>
          <w:b/>
        </w:rPr>
        <w:t>Q  How should I disclose AI use?</w:t>
      </w:r>
    </w:p>
    <w:p>
      <w:pPr>
        <w:widowControl/>
      </w:pPr>
      <w:r>
        <w:rPr>
          <w:b/>
        </w:rPr>
        <w:t xml:space="preserve">A  </w:t>
      </w:r>
      <w:r>
        <w:t>Follow organizational or course policy. At minimum disclose material AI contributions that affect evidence, code, interpretation or deliverables, and state the human verification performed.</w:t>
      </w:r>
    </w:p>
    <w:p>
      <w:pPr>
        <w:widowControl/>
      </w:pPr>
      <w:r>
        <w:rPr>
          <w:b/>
        </w:rPr>
        <w:t>Q  Who is responsible if the AI is wrong?</w:t>
      </w:r>
    </w:p>
    <w:p>
      <w:pPr>
        <w:widowControl/>
      </w:pPr>
      <w:r>
        <w:rPr>
          <w:b/>
        </w:rPr>
        <w:t xml:space="preserve">A  </w:t>
      </w:r>
      <w:r>
        <w:t>The person and organization that choose to use the output remain responsible. AI does not own the decision, professional duty, risk acceptance or consequences.</w:t>
      </w:r>
    </w:p>
    <w:p>
      <w:pPr>
        <w:pStyle w:val="Heading1"/>
        <w:widowControl/>
      </w:pPr>
      <w:r>
        <w:t>Career and professional growth</w:t>
      </w:r>
    </w:p>
    <w:p>
      <w:pPr>
        <w:widowControl/>
      </w:pPr>
      <w:r>
        <w:rPr>
          <w:b/>
        </w:rPr>
        <w:t>Q  What should my portfolio show?</w:t>
      </w:r>
    </w:p>
    <w:p>
      <w:pPr>
        <w:widowControl/>
      </w:pPr>
      <w:r>
        <w:rPr>
          <w:b/>
        </w:rPr>
        <w:t xml:space="preserve">A  </w:t>
      </w:r>
      <w:r>
        <w:t>Show the decision, problem framing, stakeholder and data context, method choice, validation, recommendation, limitations, implementation and measured result—not only polished dashboards.</w:t>
      </w:r>
    </w:p>
    <w:p>
      <w:pPr>
        <w:widowControl/>
      </w:pPr>
      <w:r>
        <w:rPr>
          <w:b/>
        </w:rPr>
        <w:t>Q  How do I become faster without becoming careless?</w:t>
      </w:r>
    </w:p>
    <w:p>
      <w:pPr>
        <w:widowControl/>
      </w:pPr>
      <w:r>
        <w:rPr>
          <w:b/>
        </w:rPr>
        <w:t xml:space="preserve">A  </w:t>
      </w:r>
      <w:r>
        <w:t>Reuse checklists, templates, queries and tests. Automate stable steps, not unresolved judgment. Time-box exploration and schedule peer review before the deadline.</w:t>
      </w:r>
    </w:p>
    <w:p>
      <w:pPr>
        <w:widowControl/>
      </w:pPr>
      <w:r>
        <w:rPr>
          <w:b/>
        </w:rPr>
        <w:t>Q  What separates a junior analyst from a trusted analyst?</w:t>
      </w:r>
    </w:p>
    <w:p>
      <w:pPr>
        <w:widowControl/>
      </w:pPr>
      <w:r>
        <w:rPr>
          <w:b/>
        </w:rPr>
        <w:t xml:space="preserve">A  </w:t>
      </w:r>
      <w:r>
        <w:t>A trusted analyst asks better questions, documents definitions, anticipates failure modes, communicates uncertainty, protects data, invites challenge and follows the decision through to value.</w:t>
      </w:r>
    </w:p>
    <w:p>
      <w:pPr>
        <w:widowControl/>
      </w:pPr>
      <w:r>
        <w:rPr>
          <w:b/>
        </w:rPr>
        <w:t>Q  Should I pursue certification?</w:t>
      </w:r>
    </w:p>
    <w:p>
      <w:pPr>
        <w:widowControl/>
      </w:pPr>
      <w:r>
        <w:rPr>
          <w:b/>
        </w:rPr>
        <w:t xml:space="preserve">A  </w:t>
      </w:r>
      <w:r>
        <w:t>Certification can structure learning and signal breadth. INFORMS CAP is vendor-neutral and life-cycle oriented; IIBA credentials emphasize business analysis and business data analytics; tool certifications validate platform skills. Choose based on the role you want, not badge count.</w:t>
      </w:r>
    </w:p>
    <w:p>
      <w:pPr>
        <w:pStyle w:val="Heading1"/>
        <w:widowControl/>
      </w:pPr>
      <w:r>
        <w:t>Professional resource links</w:t>
      </w:r>
    </w:p>
    <w:p>
      <w:pPr>
        <w:pStyle w:val="ListBullet"/>
        <w:widowControl/>
      </w:pPr>
      <w:r>
        <w:t>INFORMS Analytics Body of Knowledge  https://info.informs.org/abok</w:t>
      </w:r>
    </w:p>
    <w:p>
      <w:pPr>
        <w:pStyle w:val="ListBullet"/>
        <w:widowControl/>
      </w:pPr>
      <w:r>
        <w:t>INFORMS Analytics Framework  https://www.informs.org/Professional-Development/INFORMS-Analytics-Framework/Explore</w:t>
      </w:r>
    </w:p>
    <w:p>
      <w:pPr>
        <w:pStyle w:val="ListBullet"/>
        <w:widowControl/>
      </w:pPr>
      <w:r>
        <w:t>INFORMS CAP resources  https://www.certifiedanalytics.org/</w:t>
      </w:r>
    </w:p>
    <w:p>
      <w:pPr>
        <w:pStyle w:val="ListBullet"/>
        <w:widowControl/>
      </w:pPr>
      <w:r>
        <w:t>IIBA Business Data Analytics  https://www.iiba.org/career-resources/business-analysis-specialization/business-data-analytics/</w:t>
      </w:r>
    </w:p>
    <w:p>
      <w:pPr>
        <w:pStyle w:val="ListBullet"/>
        <w:widowControl/>
      </w:pPr>
      <w:r>
        <w:t>IIBA BABOK Guide  https://www.iiba.org/career-resources/a-business-analysis-professionals-foundation-for-success/babok/</w:t>
      </w:r>
    </w:p>
    <w:p>
      <w:pPr>
        <w:pStyle w:val="ListBullet"/>
        <w:widowControl/>
      </w:pPr>
      <w:r>
        <w:t>PMI PMBOK Guide  https://www.pmi.org/standards/pmbok</w:t>
      </w:r>
    </w:p>
    <w:sectPr w:rsidR="00FC693F" w:rsidRPr="0006063C" w:rsidSect="00034616">
      <w:footerReference w:type="default" r:id="rId9"/>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New Analyst Questions and Professional Answers</w:t>
    </w:r>
  </w:p>
  <w:p>
    <w:pPr>
      <w:jc w:val="center"/>
    </w:pPr>
    <w:r>
      <w:rPr>
        <w:rFonts w:ascii="Aptos" w:hAnsi="Aptos"/>
        <w:color w:val="5D6B79"/>
        <w:sz w:val="15"/>
      </w:rPr>
      <w:t>Developed by Steven Bryan  |  stevenbryan.online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Bryan</dc:creator>
  <cp:keywords/>
  <dc:description>Developed for The Practical Analyst Playbook at stevenbryan.online</dc:description>
  <cp:lastModifiedBy>Steven Bryan</cp:lastModifiedBy>
  <cp:revision>1</cp:revision>
  <dcterms:created xsi:type="dcterms:W3CDTF">2013-12-23T23:15:00Z</dcterms:created>
  <dcterms:modified xsi:type="dcterms:W3CDTF">2013-12-23T23:15:00Z</dcterms:modified>
  <cp:category/>
</cp:coreProperties>
</file>